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1540" w14:textId="3B86A1F0" w:rsidR="007B22EC" w:rsidRDefault="007B22EC" w:rsidP="0094140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#106-e</w:t>
      </w:r>
      <w:r>
        <w:rPr>
          <w:rFonts w:cs="Arial"/>
          <w:bCs/>
          <w:sz w:val="22"/>
          <w:lang w:val="en-US" w:eastAsia="ko-KR"/>
        </w:rPr>
        <w:tab/>
      </w:r>
      <w:r w:rsidRPr="00652EF3">
        <w:rPr>
          <w:rFonts w:cs="Arial"/>
          <w:bCs/>
          <w:sz w:val="22"/>
          <w:lang w:val="en-US" w:eastAsia="ko-KR"/>
        </w:rPr>
        <w:t>S3-22004</w:t>
      </w:r>
      <w:r>
        <w:rPr>
          <w:rFonts w:cs="Arial"/>
          <w:bCs/>
          <w:sz w:val="22"/>
          <w:lang w:val="en-US" w:eastAsia="ko-KR"/>
        </w:rPr>
        <w:t>4</w:t>
      </w:r>
    </w:p>
    <w:p w14:paraId="614F0965" w14:textId="77777777" w:rsidR="007B22EC" w:rsidRPr="00392F96" w:rsidRDefault="007B22EC" w:rsidP="51EDC77F">
      <w:pPr>
        <w:pStyle w:val="Header"/>
        <w:tabs>
          <w:tab w:val="right" w:pos="9639"/>
        </w:tabs>
        <w:rPr>
          <w:rFonts w:cs="Arial"/>
          <w:b w:val="0"/>
          <w:sz w:val="22"/>
          <w:szCs w:val="22"/>
          <w:lang w:val="en-US" w:eastAsia="ko-KR"/>
        </w:rPr>
      </w:pPr>
      <w:r w:rsidRPr="51EDC77F">
        <w:rPr>
          <w:rFonts w:cs="Arial"/>
          <w:sz w:val="22"/>
          <w:szCs w:val="22"/>
          <w:lang w:val="en-US" w:eastAsia="ko-KR"/>
        </w:rPr>
        <w:t xml:space="preserve">e-meeting, </w:t>
      </w:r>
      <w:r>
        <w:rPr>
          <w:rFonts w:cs="Arial"/>
          <w:sz w:val="22"/>
          <w:szCs w:val="22"/>
          <w:lang w:val="en-US" w:eastAsia="ko-KR"/>
        </w:rPr>
        <w:t>14</w:t>
      </w:r>
      <w:r w:rsidRPr="51EDC77F">
        <w:rPr>
          <w:rFonts w:cs="Arial"/>
          <w:sz w:val="22"/>
          <w:szCs w:val="22"/>
          <w:lang w:val="en-US" w:eastAsia="ko-KR"/>
        </w:rPr>
        <w:t xml:space="preserve"> – </w:t>
      </w:r>
      <w:r>
        <w:rPr>
          <w:rFonts w:cs="Arial"/>
          <w:sz w:val="22"/>
          <w:szCs w:val="22"/>
          <w:lang w:val="en-US" w:eastAsia="ko-KR"/>
        </w:rPr>
        <w:t>25</w:t>
      </w:r>
      <w:r w:rsidRPr="51EDC77F">
        <w:rPr>
          <w:rFonts w:cs="Arial"/>
          <w:sz w:val="22"/>
          <w:szCs w:val="22"/>
          <w:lang w:val="en-US" w:eastAsia="ko-KR"/>
        </w:rPr>
        <w:t xml:space="preserve"> </w:t>
      </w:r>
      <w:r>
        <w:rPr>
          <w:rFonts w:cs="Arial"/>
          <w:sz w:val="22"/>
          <w:szCs w:val="22"/>
          <w:lang w:val="en-US" w:eastAsia="ko-KR"/>
        </w:rPr>
        <w:t>February</w:t>
      </w:r>
      <w:r w:rsidRPr="51EDC77F">
        <w:rPr>
          <w:rFonts w:cs="Arial"/>
          <w:sz w:val="22"/>
          <w:szCs w:val="22"/>
          <w:lang w:val="en-US" w:eastAsia="ko-KR"/>
        </w:rPr>
        <w:t xml:space="preserve"> 202</w:t>
      </w:r>
      <w:r>
        <w:rPr>
          <w:rFonts w:cs="Arial"/>
          <w:sz w:val="22"/>
          <w:szCs w:val="22"/>
          <w:lang w:val="en-US" w:eastAsia="ko-KR"/>
        </w:rPr>
        <w:t>2</w:t>
      </w:r>
      <w:r w:rsidRPr="51EDC77F">
        <w:rPr>
          <w:rFonts w:cs="Arial"/>
          <w:sz w:val="22"/>
          <w:szCs w:val="22"/>
          <w:lang w:val="en-US" w:eastAsia="ko-KR"/>
        </w:rPr>
        <w:t xml:space="preserve">                                                         </w:t>
      </w:r>
      <w:r>
        <w:rPr>
          <w:rFonts w:cs="Arial"/>
          <w:sz w:val="22"/>
          <w:szCs w:val="22"/>
          <w:lang w:val="en-US" w:eastAsia="ko-KR"/>
        </w:rPr>
        <w:t xml:space="preserve">  </w:t>
      </w:r>
      <w:r w:rsidRPr="51EDC77F">
        <w:rPr>
          <w:rFonts w:cs="Arial"/>
          <w:i/>
          <w:iCs/>
          <w:color w:val="BFBFBF" w:themeColor="background1" w:themeShade="BF"/>
          <w:sz w:val="22"/>
          <w:szCs w:val="22"/>
          <w:lang w:val="en-US" w:eastAsia="ko-KR"/>
        </w:rPr>
        <w:t>revision of S3-20xabc</w:t>
      </w:r>
      <w:r w:rsidRPr="00392F96">
        <w:rPr>
          <w:rFonts w:cs="Arial"/>
          <w:bCs/>
          <w:sz w:val="22"/>
          <w:lang w:val="en-US" w:eastAsia="ko-KR"/>
        </w:rPr>
        <w:tab/>
      </w:r>
    </w:p>
    <w:p w14:paraId="30285D08"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1785C09E"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TR 33.870 - Skeleton</w:t>
      </w:r>
    </w:p>
    <w:p w14:paraId="013B3688"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57A7BDAC"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5.14</w:t>
      </w:r>
      <w:r w:rsidRPr="008D3AF8">
        <w:rPr>
          <w:rFonts w:ascii="Arial" w:eastAsia="MS Mincho" w:hAnsi="Arial"/>
          <w:b/>
          <w:lang w:eastAsia="ja-JP"/>
        </w:rPr>
        <w:t xml:space="preserve"> - </w:t>
      </w:r>
      <w:r w:rsidRPr="00BC522B">
        <w:rPr>
          <w:rFonts w:ascii="Arial" w:eastAsia="MS Mincho" w:hAnsi="Arial"/>
          <w:b/>
          <w:lang w:eastAsia="ja-JP"/>
        </w:rPr>
        <w:t>Study of privacy of identifiers over radio access</w:t>
      </w:r>
    </w:p>
    <w:p w14:paraId="59244727"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n/a</w:t>
      </w:r>
    </w:p>
    <w:p w14:paraId="5FCA7609" w14:textId="64D7EB45" w:rsidR="007B22EC" w:rsidRDefault="007B22EC" w:rsidP="00900158">
      <w:pPr>
        <w:spacing w:before="120" w:after="0"/>
        <w:ind w:left="990" w:hanging="57"/>
        <w:jc w:val="both"/>
        <w:rPr>
          <w:rFonts w:ascii="Arial" w:eastAsia="MS Mincho" w:hAnsi="Arial"/>
          <w:i/>
          <w:lang w:eastAsia="ja-JP"/>
        </w:rPr>
      </w:pPr>
      <w:r w:rsidRPr="00BC522B">
        <w:rPr>
          <w:rFonts w:ascii="Arial" w:eastAsia="MS Mincho" w:hAnsi="Arial"/>
          <w:i/>
          <w:lang w:eastAsia="ja-JP"/>
        </w:rPr>
        <w:t>This contribution proposes a new skeleton for TR 33.870, Study of privacy of identifiers over radio access</w:t>
      </w:r>
      <w:r>
        <w:rPr>
          <w:rFonts w:ascii="Arial" w:eastAsia="MS Mincho" w:hAnsi="Arial"/>
          <w:i/>
          <w:lang w:eastAsia="ja-JP"/>
        </w:rPr>
        <w:t xml:space="preserve">. </w:t>
      </w:r>
    </w:p>
    <w:p w14:paraId="4A69A928" w14:textId="77777777" w:rsidR="007B22EC" w:rsidRDefault="007B22EC">
      <w:pPr>
        <w:spacing w:after="0"/>
        <w:rPr>
          <w:rFonts w:ascii="Arial" w:eastAsia="MS Mincho" w:hAnsi="Arial"/>
          <w:i/>
          <w:lang w:eastAsia="ja-JP"/>
        </w:rPr>
      </w:pPr>
      <w:r>
        <w:rPr>
          <w:rFonts w:ascii="Arial" w:eastAsia="MS Mincho" w:hAnsi="Arial"/>
          <w:i/>
          <w:lang w:eastAsia="ja-JP"/>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0BD2A4D8" w:rsidR="004F0988" w:rsidRPr="00D969DF" w:rsidRDefault="004F0988" w:rsidP="00133525">
            <w:pPr>
              <w:pStyle w:val="ZA"/>
              <w:framePr w:w="0" w:hRule="auto" w:wrap="auto" w:vAnchor="margin" w:hAnchor="text" w:yAlign="inline"/>
            </w:pPr>
            <w:bookmarkStart w:id="0" w:name="page1"/>
            <w:r w:rsidRPr="00D969DF">
              <w:rPr>
                <w:sz w:val="64"/>
              </w:rPr>
              <w:lastRenderedPageBreak/>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D969DF" w:rsidRPr="00D969DF">
              <w:t>0</w:t>
            </w:r>
            <w:r w:rsidRPr="00D969DF">
              <w:t>.</w:t>
            </w:r>
            <w:bookmarkEnd w:id="2"/>
            <w:r w:rsidR="00B15C90">
              <w:t>1</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D969DF" w:rsidRPr="00D969DF">
              <w:rPr>
                <w:sz w:val="32"/>
              </w:rPr>
              <w:t>0</w:t>
            </w:r>
            <w:r w:rsidR="00B15C90">
              <w:rPr>
                <w:sz w:val="32"/>
              </w:rPr>
              <w:t>2</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77777777"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4152DE06"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231C6978"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1406D98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65D45EC5"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1F448B07"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23964EC1"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8581954"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6D095D7"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4B112947"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C697044"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2404DAFD"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6951E02B"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0511BDAC"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14A6201E"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442ACDF4"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92BE62E"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642A32B3"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41E7DB83"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76DD0C4D"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2DCC67"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D074A96"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6BC514B0"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02B7869F"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43DC7"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7EB2E816"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07EA14F"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04FF1D5C"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2086433"/>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2086434"/>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2086435"/>
      <w:bookmarkStart w:id="23" w:name="_Hlk46393078"/>
      <w:bookmarkEnd w:id="21"/>
      <w:r w:rsidRPr="004D3578">
        <w:lastRenderedPageBreak/>
        <w:t>1</w:t>
      </w:r>
      <w:r w:rsidRPr="004D3578">
        <w:tab/>
        <w:t>Scope</w:t>
      </w:r>
      <w:bookmarkEnd w:id="22"/>
    </w:p>
    <w:p w14:paraId="0EC6F868" w14:textId="77777777" w:rsidR="00080512" w:rsidRPr="004D3578" w:rsidRDefault="00080512">
      <w:r w:rsidRPr="004D3578">
        <w:t>The present document …</w:t>
      </w:r>
    </w:p>
    <w:p w14:paraId="02346502" w14:textId="77777777" w:rsidR="00080512" w:rsidRPr="004D3578" w:rsidRDefault="00080512">
      <w:pPr>
        <w:pStyle w:val="Heading1"/>
      </w:pPr>
      <w:bookmarkStart w:id="24" w:name="references"/>
      <w:bookmarkStart w:id="25" w:name="_Toc2086436"/>
      <w:bookmarkEnd w:id="23"/>
      <w:bookmarkEnd w:id="24"/>
      <w:r w:rsidRPr="004D3578">
        <w:t>2</w:t>
      </w:r>
      <w:r w:rsidRPr="004D3578">
        <w:tab/>
        <w:t>References</w:t>
      </w:r>
      <w:bookmarkEnd w:id="25"/>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E8C84DD" w14:textId="77777777" w:rsidR="00EC4A25" w:rsidRPr="004D3578" w:rsidRDefault="00EC4A25" w:rsidP="00EC4A25">
      <w:pPr>
        <w:pStyle w:val="EX"/>
      </w:pPr>
      <w:r w:rsidRPr="004D3578">
        <w:t>[1]</w:t>
      </w:r>
      <w:r w:rsidRPr="004D3578">
        <w:tab/>
        <w:t>3GPP TR 21.905: "Vocabulary for 3GPP Specifications".</w:t>
      </w:r>
    </w:p>
    <w:p w14:paraId="0FD1DDAB"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8" w:name="_Toc2086438"/>
      <w:r w:rsidRPr="004D3578">
        <w:t>3.1</w:t>
      </w:r>
      <w:r w:rsidRPr="004D3578">
        <w:tab/>
      </w:r>
      <w:r w:rsidR="002B6339">
        <w:t>Terms</w:t>
      </w:r>
      <w:bookmarkEnd w:id="28"/>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29" w:name="_Toc2086439"/>
      <w:r w:rsidRPr="004D3578">
        <w:t>3.2</w:t>
      </w:r>
      <w:r w:rsidRPr="004D3578">
        <w:tab/>
        <w:t>Symbols</w:t>
      </w:r>
      <w:bookmarkEnd w:id="29"/>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0" w:name="_Toc2086440"/>
      <w:r w:rsidRPr="004D3578">
        <w:t>3.3</w:t>
      </w:r>
      <w:r w:rsidRPr="004D3578">
        <w:tab/>
        <w:t>Abbreviations</w:t>
      </w:r>
      <w:bookmarkEnd w:id="30"/>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1" w:name="clause4"/>
      <w:bookmarkStart w:id="32" w:name="_Toc2086441"/>
      <w:bookmarkEnd w:id="31"/>
      <w:r w:rsidRPr="004D3578">
        <w:lastRenderedPageBreak/>
        <w:t>4</w:t>
      </w:r>
      <w:r w:rsidRPr="004D3578">
        <w:tab/>
      </w:r>
      <w:bookmarkEnd w:id="32"/>
      <w:r w:rsidR="00C821DC">
        <w:t>Architectural considerations</w:t>
      </w:r>
    </w:p>
    <w:p w14:paraId="1A57B74B" w14:textId="77777777" w:rsidR="007E1155" w:rsidRDefault="007E1155" w:rsidP="007E1155">
      <w:pPr>
        <w:pStyle w:val="Heading3"/>
      </w:pPr>
      <w:bookmarkStart w:id="33" w:name="_Toc2086459"/>
      <w:r>
        <w:t xml:space="preserve"> </w:t>
      </w:r>
    </w:p>
    <w:p w14:paraId="321F7311" w14:textId="77777777" w:rsidR="0092145B" w:rsidRDefault="0092145B" w:rsidP="0092145B">
      <w:pPr>
        <w:pStyle w:val="Heading1"/>
      </w:pPr>
      <w:r>
        <w:t>5</w:t>
      </w:r>
      <w:r w:rsidRPr="004D3578">
        <w:tab/>
      </w:r>
      <w:r>
        <w:t>Key issues</w:t>
      </w:r>
    </w:p>
    <w:p w14:paraId="7B8E1D34" w14:textId="77777777" w:rsidR="0092145B" w:rsidRPr="00990921" w:rsidRDefault="0092145B" w:rsidP="0092145B">
      <w:pPr>
        <w:pStyle w:val="Heading2"/>
        <w:rPr>
          <w:rFonts w:cs="Arial"/>
          <w:sz w:val="28"/>
          <w:szCs w:val="28"/>
        </w:rPr>
      </w:pPr>
      <w:r w:rsidRPr="0092145B">
        <w:t>5.</w:t>
      </w:r>
      <w:r w:rsidRPr="00BB04B4">
        <w:rPr>
          <w:highlight w:val="yellow"/>
        </w:rPr>
        <w:t>X</w:t>
      </w:r>
      <w:r>
        <w:tab/>
        <w:t>Key issue #</w:t>
      </w:r>
      <w:r w:rsidRPr="00BB04B4">
        <w:rPr>
          <w:highlight w:val="yellow"/>
        </w:rPr>
        <w:t>X</w:t>
      </w:r>
      <w:r>
        <w:t xml:space="preserve">: </w:t>
      </w:r>
    </w:p>
    <w:p w14:paraId="16033F6A" w14:textId="77777777" w:rsidR="0092145B" w:rsidRDefault="0092145B" w:rsidP="0092145B">
      <w:pPr>
        <w:pStyle w:val="Heading3"/>
      </w:pPr>
      <w:r w:rsidRPr="0092145B">
        <w:t>5.</w:t>
      </w:r>
      <w:r w:rsidRPr="00BB04B4">
        <w:rPr>
          <w:highlight w:val="yellow"/>
        </w:rPr>
        <w:t>X</w:t>
      </w:r>
      <w:r>
        <w:t>.1</w:t>
      </w:r>
      <w:r>
        <w:tab/>
        <w:t xml:space="preserve">Key issue details </w:t>
      </w:r>
    </w:p>
    <w:p w14:paraId="15A4922A" w14:textId="77777777" w:rsidR="0092145B" w:rsidRPr="0092145B" w:rsidRDefault="0092145B" w:rsidP="0092145B"/>
    <w:p w14:paraId="658801C3" w14:textId="77777777" w:rsidR="0092145B" w:rsidRDefault="0092145B" w:rsidP="0092145B">
      <w:pPr>
        <w:pStyle w:val="Heading3"/>
      </w:pPr>
      <w:r w:rsidRPr="0092145B">
        <w:t>5.</w:t>
      </w:r>
      <w:r w:rsidRPr="00BB04B4">
        <w:rPr>
          <w:highlight w:val="yellow"/>
        </w:rPr>
        <w:t>X</w:t>
      </w:r>
      <w:r>
        <w:t>.2</w:t>
      </w:r>
      <w:r>
        <w:tab/>
        <w:t>Threats</w:t>
      </w:r>
    </w:p>
    <w:p w14:paraId="2DB891FF" w14:textId="77777777" w:rsidR="0092145B" w:rsidRPr="0092145B" w:rsidRDefault="0092145B" w:rsidP="0092145B"/>
    <w:p w14:paraId="1CC5BCA7" w14:textId="77777777" w:rsidR="0092145B" w:rsidRDefault="0092145B" w:rsidP="0092145B">
      <w:pPr>
        <w:pStyle w:val="Heading3"/>
      </w:pPr>
      <w:r w:rsidRPr="0092145B">
        <w:t>5.</w:t>
      </w:r>
      <w:r w:rsidRPr="0092145B">
        <w:rPr>
          <w:highlight w:val="yellow"/>
        </w:rPr>
        <w:t>X</w:t>
      </w:r>
      <w:r>
        <w:t>.3</w:t>
      </w:r>
      <w:r>
        <w:tab/>
        <w:t>Potential security requirements</w:t>
      </w:r>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r>
        <w:t>6</w:t>
      </w:r>
      <w:r w:rsidRPr="004D3578">
        <w:tab/>
      </w:r>
      <w:r>
        <w:t>Solutions</w:t>
      </w:r>
    </w:p>
    <w:p w14:paraId="2157CCC1" w14:textId="77777777" w:rsidR="0092145B" w:rsidRDefault="0092145B" w:rsidP="0092145B">
      <w:pPr>
        <w:pStyle w:val="Heading2"/>
        <w:rPr>
          <w:rFonts w:cs="Arial"/>
          <w:sz w:val="28"/>
          <w:szCs w:val="28"/>
        </w:rPr>
      </w:pPr>
      <w:r w:rsidRPr="0092145B">
        <w:t>6.</w:t>
      </w:r>
      <w:r w:rsidRPr="00E03A72">
        <w:rPr>
          <w:highlight w:val="yellow"/>
        </w:rPr>
        <w:t>A</w:t>
      </w:r>
      <w:r>
        <w:tab/>
        <w:t>Solution #</w:t>
      </w:r>
      <w:r w:rsidRPr="00E03A72">
        <w:rPr>
          <w:highlight w:val="yellow"/>
        </w:rPr>
        <w:t>A</w:t>
      </w:r>
      <w:r>
        <w:t xml:space="preserve">: </w:t>
      </w:r>
      <w:r w:rsidRPr="00990921">
        <w:rPr>
          <w:rFonts w:cs="Arial"/>
          <w:sz w:val="28"/>
          <w:szCs w:val="28"/>
        </w:rPr>
        <w:t xml:space="preserve">PTP </w:t>
      </w:r>
      <w:r>
        <w:rPr>
          <w:rFonts w:cs="Arial"/>
          <w:sz w:val="28"/>
          <w:szCs w:val="28"/>
        </w:rPr>
        <w:t xml:space="preserve">and gPTP </w:t>
      </w:r>
      <w:r w:rsidRPr="00990921">
        <w:rPr>
          <w:rFonts w:cs="Arial"/>
          <w:sz w:val="28"/>
          <w:szCs w:val="28"/>
        </w:rPr>
        <w:t>support</w:t>
      </w:r>
    </w:p>
    <w:p w14:paraId="4056D451" w14:textId="77777777" w:rsidR="0092145B" w:rsidRDefault="0092145B" w:rsidP="0092145B">
      <w:pPr>
        <w:pStyle w:val="Heading3"/>
      </w:pPr>
      <w:r w:rsidRPr="0092145B">
        <w:t>6.</w:t>
      </w:r>
      <w:r w:rsidRPr="00E03A72">
        <w:rPr>
          <w:highlight w:val="yellow"/>
        </w:rPr>
        <w:t>A</w:t>
      </w:r>
      <w:r>
        <w:t>.1</w:t>
      </w:r>
      <w:r>
        <w:tab/>
        <w:t xml:space="preserve">Introduction </w:t>
      </w:r>
    </w:p>
    <w:p w14:paraId="5E1BF6D9" w14:textId="77777777" w:rsidR="0092145B" w:rsidRPr="0092145B" w:rsidRDefault="0092145B" w:rsidP="0092145B"/>
    <w:p w14:paraId="71D9D159" w14:textId="77777777" w:rsidR="0092145B" w:rsidRDefault="0092145B" w:rsidP="0092145B">
      <w:pPr>
        <w:pStyle w:val="Heading3"/>
      </w:pPr>
      <w:r w:rsidRPr="0092145B">
        <w:t>6.</w:t>
      </w:r>
      <w:r w:rsidRPr="00E03A72">
        <w:rPr>
          <w:highlight w:val="yellow"/>
        </w:rPr>
        <w:t>A</w:t>
      </w:r>
      <w:r>
        <w:t>.2</w:t>
      </w:r>
      <w:r>
        <w:tab/>
        <w:t>Solution details</w:t>
      </w:r>
    </w:p>
    <w:p w14:paraId="4C414076" w14:textId="77777777" w:rsidR="0092145B" w:rsidRPr="0092145B" w:rsidRDefault="0092145B" w:rsidP="0092145B"/>
    <w:p w14:paraId="7E52D5E4" w14:textId="77777777" w:rsidR="0092145B" w:rsidRDefault="0092145B" w:rsidP="0092145B">
      <w:pPr>
        <w:pStyle w:val="Heading3"/>
      </w:pPr>
      <w:r w:rsidRPr="0092145B">
        <w:t>6.</w:t>
      </w:r>
      <w:r>
        <w:t>A.3</w:t>
      </w:r>
      <w:r>
        <w:tab/>
        <w:t>Evaluation</w:t>
      </w:r>
    </w:p>
    <w:p w14:paraId="4AE482AA" w14:textId="77777777" w:rsidR="0092145B" w:rsidRPr="0092145B" w:rsidRDefault="0092145B" w:rsidP="0092145B"/>
    <w:p w14:paraId="3B7590E5" w14:textId="77777777" w:rsidR="0092145B" w:rsidRDefault="0092145B" w:rsidP="0092145B">
      <w:pPr>
        <w:pStyle w:val="Heading1"/>
      </w:pPr>
      <w:r>
        <w:t>7</w:t>
      </w:r>
      <w:r w:rsidRPr="004D3578">
        <w:tab/>
      </w:r>
      <w:r>
        <w:t>Conclusions</w:t>
      </w:r>
    </w:p>
    <w:p w14:paraId="28447291" w14:textId="77777777" w:rsidR="0092145B" w:rsidRPr="0092145B" w:rsidRDefault="0092145B" w:rsidP="0092145B"/>
    <w:p w14:paraId="64EBE231" w14:textId="77777777" w:rsidR="00080512" w:rsidRPr="004D3578" w:rsidRDefault="00080512">
      <w:pPr>
        <w:pStyle w:val="Heading8"/>
      </w:pPr>
      <w:r w:rsidRPr="004D3578">
        <w:t>Annex &lt;X&gt; (informative):</w:t>
      </w:r>
      <w:r w:rsidRPr="004D3578">
        <w:br/>
        <w:t>Change history</w:t>
      </w:r>
      <w:bookmarkEnd w:id="33"/>
    </w:p>
    <w:p w14:paraId="48515083"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lastRenderedPageBreak/>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28A7BD7" w14:textId="77777777"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2F0291B8" w:rsidR="003C3971" w:rsidRPr="006B0D02" w:rsidRDefault="004C740A" w:rsidP="00C72833">
            <w:pPr>
              <w:pStyle w:val="TAC"/>
              <w:rPr>
                <w:sz w:val="16"/>
                <w:szCs w:val="16"/>
              </w:rPr>
            </w:pPr>
            <w:r w:rsidRPr="004C740A">
              <w:rPr>
                <w:sz w:val="16"/>
                <w:szCs w:val="16"/>
              </w:rPr>
              <w:t>S3-2</w:t>
            </w:r>
            <w:r w:rsidR="006807EA">
              <w:rPr>
                <w:sz w:val="16"/>
                <w:szCs w:val="16"/>
              </w:rPr>
              <w:t>2XXXX</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5786" w14:textId="77777777" w:rsidR="00736E8D" w:rsidRDefault="00736E8D">
      <w:r>
        <w:separator/>
      </w:r>
    </w:p>
  </w:endnote>
  <w:endnote w:type="continuationSeparator" w:id="0">
    <w:p w14:paraId="13465652" w14:textId="77777777" w:rsidR="00736E8D" w:rsidRDefault="0073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B801" w14:textId="77777777" w:rsidR="007E1155" w:rsidRDefault="007E1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485A" w14:textId="77777777" w:rsidR="007E1155" w:rsidRDefault="007E1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5075" w14:textId="77777777" w:rsidR="007E1155" w:rsidRDefault="007E11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D561" w14:textId="77777777" w:rsidR="00736E8D" w:rsidRDefault="00736E8D">
      <w:r>
        <w:separator/>
      </w:r>
    </w:p>
  </w:footnote>
  <w:footnote w:type="continuationSeparator" w:id="0">
    <w:p w14:paraId="2C73DDB3" w14:textId="77777777" w:rsidR="00736E8D" w:rsidRDefault="0073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0B00" w14:textId="77777777" w:rsidR="007E1155" w:rsidRDefault="007E11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E985" w14:textId="77777777" w:rsidR="007E1155" w:rsidRDefault="007E11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2597" w14:textId="77777777" w:rsidR="007E1155" w:rsidRDefault="007E11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4B4323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9AF">
      <w:rPr>
        <w:rFonts w:ascii="Arial" w:hAnsi="Arial" w:cs="Arial"/>
        <w:b/>
        <w:noProof/>
        <w:sz w:val="18"/>
        <w:szCs w:val="18"/>
      </w:rPr>
      <w:t>3GPP TR 33.870 V0.0.1 (2022-02)</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56C345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9AF">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gUAFf0HSiwAAAA="/>
  </w:docVars>
  <w:rsids>
    <w:rsidRoot w:val="004E213A"/>
    <w:rsid w:val="00033397"/>
    <w:rsid w:val="00040095"/>
    <w:rsid w:val="00051834"/>
    <w:rsid w:val="00054A22"/>
    <w:rsid w:val="00062023"/>
    <w:rsid w:val="000655A6"/>
    <w:rsid w:val="000746C1"/>
    <w:rsid w:val="00080512"/>
    <w:rsid w:val="000C47C3"/>
    <w:rsid w:val="000D58AB"/>
    <w:rsid w:val="000E259A"/>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C740A"/>
    <w:rsid w:val="004D3578"/>
    <w:rsid w:val="004E213A"/>
    <w:rsid w:val="004F0988"/>
    <w:rsid w:val="004F3340"/>
    <w:rsid w:val="00526E1B"/>
    <w:rsid w:val="0053388B"/>
    <w:rsid w:val="00535773"/>
    <w:rsid w:val="00543E6C"/>
    <w:rsid w:val="00565087"/>
    <w:rsid w:val="00597B11"/>
    <w:rsid w:val="005D2E01"/>
    <w:rsid w:val="005D7526"/>
    <w:rsid w:val="005E4BB2"/>
    <w:rsid w:val="005F6689"/>
    <w:rsid w:val="00602AEA"/>
    <w:rsid w:val="00614FDF"/>
    <w:rsid w:val="0063543D"/>
    <w:rsid w:val="00647114"/>
    <w:rsid w:val="006807EA"/>
    <w:rsid w:val="006A323F"/>
    <w:rsid w:val="006B30D0"/>
    <w:rsid w:val="006C3D95"/>
    <w:rsid w:val="006E5C86"/>
    <w:rsid w:val="00701116"/>
    <w:rsid w:val="00713C44"/>
    <w:rsid w:val="00734A5B"/>
    <w:rsid w:val="00736E8D"/>
    <w:rsid w:val="0074026F"/>
    <w:rsid w:val="007429F6"/>
    <w:rsid w:val="00744E76"/>
    <w:rsid w:val="00774DA4"/>
    <w:rsid w:val="00781F0F"/>
    <w:rsid w:val="007B22EC"/>
    <w:rsid w:val="007B600E"/>
    <w:rsid w:val="007E1155"/>
    <w:rsid w:val="007F0F4A"/>
    <w:rsid w:val="007F5BDE"/>
    <w:rsid w:val="008028A4"/>
    <w:rsid w:val="00830747"/>
    <w:rsid w:val="00876889"/>
    <w:rsid w:val="008768CA"/>
    <w:rsid w:val="008C384C"/>
    <w:rsid w:val="0090271F"/>
    <w:rsid w:val="00902E23"/>
    <w:rsid w:val="009114D7"/>
    <w:rsid w:val="0091348E"/>
    <w:rsid w:val="00917CCB"/>
    <w:rsid w:val="0092145B"/>
    <w:rsid w:val="009273B2"/>
    <w:rsid w:val="00942EC2"/>
    <w:rsid w:val="00946EF8"/>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3079"/>
    <w:rsid w:val="00C45231"/>
    <w:rsid w:val="00C72833"/>
    <w:rsid w:val="00C80F1D"/>
    <w:rsid w:val="00C821DC"/>
    <w:rsid w:val="00C93F40"/>
    <w:rsid w:val="00CA3D0C"/>
    <w:rsid w:val="00D308C7"/>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3.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C0871F-262C-4CE7-9493-1AA763931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1417</Words>
  <Characters>8079</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2022-02-06T21:11:00Z</dcterms:created>
  <dcterms:modified xsi:type="dcterms:W3CDTF">2022-02-06T21:11:00Z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